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80EFFA" w14:textId="287F538A" w:rsidR="006433DA" w:rsidRDefault="00F7336E">
      <w:pPr>
        <w:spacing w:line="240" w:lineRule="auto"/>
        <w:rPr>
          <w:rFonts w:asciiTheme="majorHAnsi" w:eastAsia="Times New Roman" w:hAnsiTheme="majorHAnsi" w:cstheme="majorHAnsi"/>
          <w:b/>
          <w:color w:val="000000"/>
          <w:sz w:val="32"/>
          <w:szCs w:val="32"/>
          <w:u w:val="single"/>
        </w:rPr>
      </w:pPr>
      <w:r w:rsidRPr="00F7336E">
        <w:rPr>
          <w:rFonts w:asciiTheme="majorHAnsi" w:eastAsia="Times New Roman" w:hAnsiTheme="majorHAnsi" w:cstheme="majorHAnsi"/>
          <w:b/>
          <w:color w:val="000000"/>
          <w:sz w:val="32"/>
          <w:szCs w:val="32"/>
          <w:u w:val="single"/>
        </w:rPr>
        <w:t xml:space="preserve">1st </w:t>
      </w:r>
      <w:proofErr w:type="spellStart"/>
      <w:r>
        <w:rPr>
          <w:rFonts w:asciiTheme="majorHAnsi" w:eastAsia="Times New Roman" w:hAnsiTheme="majorHAnsi" w:cstheme="majorHAnsi"/>
          <w:b/>
          <w:color w:val="000000"/>
          <w:sz w:val="32"/>
          <w:szCs w:val="32"/>
          <w:u w:val="single"/>
        </w:rPr>
        <w:t>y</w:t>
      </w:r>
      <w:r w:rsidRPr="00F7336E">
        <w:rPr>
          <w:rFonts w:asciiTheme="majorHAnsi" w:eastAsia="Times New Roman" w:hAnsiTheme="majorHAnsi" w:cstheme="majorHAnsi"/>
          <w:b/>
          <w:color w:val="000000"/>
          <w:sz w:val="32"/>
          <w:szCs w:val="32"/>
          <w:u w:val="single"/>
        </w:rPr>
        <w:t>ear</w:t>
      </w:r>
      <w:proofErr w:type="spellEnd"/>
    </w:p>
    <w:p w14:paraId="5B5B5FD8" w14:textId="77777777" w:rsidR="00F7336E" w:rsidRPr="00F7336E" w:rsidRDefault="00F7336E">
      <w:pPr>
        <w:spacing w:line="240" w:lineRule="auto"/>
        <w:rPr>
          <w:rFonts w:asciiTheme="majorHAnsi" w:eastAsia="Times New Roman" w:hAnsiTheme="majorHAnsi" w:cstheme="majorHAnsi"/>
          <w:sz w:val="32"/>
          <w:szCs w:val="32"/>
        </w:rPr>
      </w:pPr>
    </w:p>
    <w:tbl>
      <w:tblPr>
        <w:tblStyle w:val="afffe"/>
        <w:tblW w:w="938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504"/>
        <w:gridCol w:w="885"/>
      </w:tblGrid>
      <w:tr w:rsidR="00F7336E" w:rsidRPr="00F7336E" w14:paraId="7422B141" w14:textId="77777777" w:rsidTr="00F7336E">
        <w:trPr>
          <w:trHeight w:val="288"/>
        </w:trPr>
        <w:tc>
          <w:tcPr>
            <w:tcW w:w="850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A37DE5" w14:textId="5C008964" w:rsidR="00F7336E" w:rsidRPr="00F7336E" w:rsidRDefault="00F7336E" w:rsidP="00F733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Times New Roman" w:hAnsiTheme="majorHAnsi" w:cstheme="majorHAnsi"/>
                <w:b/>
              </w:rPr>
            </w:pP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217C47" w14:textId="77777777" w:rsidR="00F7336E" w:rsidRPr="00F7336E" w:rsidRDefault="00F7336E" w:rsidP="00F733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</w:rPr>
            </w:pPr>
            <w:r w:rsidRPr="00F7336E">
              <w:rPr>
                <w:rFonts w:asciiTheme="majorHAnsi" w:eastAsia="Times New Roman" w:hAnsiTheme="majorHAnsi" w:cstheme="majorHAnsi"/>
                <w:b/>
              </w:rPr>
              <w:t>CFU</w:t>
            </w:r>
          </w:p>
        </w:tc>
      </w:tr>
      <w:tr w:rsidR="00F7336E" w:rsidRPr="00F7336E" w14:paraId="6B75CC74" w14:textId="77777777" w:rsidTr="00F7336E">
        <w:tc>
          <w:tcPr>
            <w:tcW w:w="850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F70711" w14:textId="77777777" w:rsidR="00F7336E" w:rsidRPr="00F7336E" w:rsidRDefault="00F733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Times New Roman" w:hAnsiTheme="majorHAnsi" w:cstheme="majorHAnsi"/>
                <w:lang w:val="en-US"/>
              </w:rPr>
            </w:pPr>
            <w:r w:rsidRPr="00F7336E">
              <w:rPr>
                <w:rFonts w:asciiTheme="majorHAnsi" w:eastAsia="Times New Roman" w:hAnsiTheme="majorHAnsi" w:cstheme="majorHAnsi"/>
                <w:lang w:val="en-US"/>
              </w:rPr>
              <w:t>Chemistry for Bio- and Nanomaterials</w:t>
            </w: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D70C24" w14:textId="77777777" w:rsidR="00F7336E" w:rsidRPr="00F7336E" w:rsidRDefault="00F733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F7336E">
              <w:rPr>
                <w:rFonts w:asciiTheme="majorHAnsi" w:eastAsia="Times New Roman" w:hAnsiTheme="majorHAnsi" w:cstheme="majorHAnsi"/>
              </w:rPr>
              <w:t>6</w:t>
            </w:r>
          </w:p>
        </w:tc>
      </w:tr>
      <w:tr w:rsidR="00F7336E" w:rsidRPr="00F7336E" w14:paraId="2A288473" w14:textId="77777777" w:rsidTr="00F7336E">
        <w:trPr>
          <w:trHeight w:val="449"/>
        </w:trPr>
        <w:tc>
          <w:tcPr>
            <w:tcW w:w="850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31750E" w14:textId="77777777" w:rsidR="00F7336E" w:rsidRPr="00F7336E" w:rsidRDefault="00F7336E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lang w:val="en-US"/>
              </w:rPr>
            </w:pPr>
            <w:r w:rsidRPr="00F7336E">
              <w:rPr>
                <w:rFonts w:asciiTheme="majorHAnsi" w:eastAsia="Times New Roman" w:hAnsiTheme="majorHAnsi" w:cstheme="majorHAnsi"/>
                <w:lang w:val="en-US"/>
              </w:rPr>
              <w:t>Laboratory for Bio- and Nanomaterials</w:t>
            </w: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6457C2" w14:textId="77777777" w:rsidR="00F7336E" w:rsidRPr="00F7336E" w:rsidRDefault="00F733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F7336E">
              <w:rPr>
                <w:rFonts w:asciiTheme="majorHAnsi" w:eastAsia="Times New Roman" w:hAnsiTheme="majorHAnsi" w:cstheme="majorHAnsi"/>
              </w:rPr>
              <w:t>9</w:t>
            </w:r>
          </w:p>
        </w:tc>
      </w:tr>
      <w:tr w:rsidR="00F7336E" w:rsidRPr="00F7336E" w14:paraId="04737D8E" w14:textId="77777777" w:rsidTr="00F7336E">
        <w:tc>
          <w:tcPr>
            <w:tcW w:w="850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6DFFF3" w14:textId="77777777" w:rsidR="00F7336E" w:rsidRPr="00F7336E" w:rsidRDefault="00F733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Times New Roman" w:hAnsiTheme="majorHAnsi" w:cstheme="majorHAnsi"/>
                <w:lang w:val="en-US"/>
              </w:rPr>
            </w:pPr>
            <w:r w:rsidRPr="00F7336E">
              <w:rPr>
                <w:rFonts w:asciiTheme="majorHAnsi" w:eastAsia="Times New Roman" w:hAnsiTheme="majorHAnsi" w:cstheme="majorHAnsi"/>
                <w:lang w:val="en-US"/>
              </w:rPr>
              <w:t>Laboratory for Bio- and Functional Polymers</w:t>
            </w: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00F4C0" w14:textId="77777777" w:rsidR="00F7336E" w:rsidRPr="00F7336E" w:rsidRDefault="00F733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F7336E">
              <w:rPr>
                <w:rFonts w:asciiTheme="majorHAnsi" w:eastAsia="Times New Roman" w:hAnsiTheme="majorHAnsi" w:cstheme="majorHAnsi"/>
              </w:rPr>
              <w:t>9</w:t>
            </w:r>
          </w:p>
        </w:tc>
      </w:tr>
    </w:tbl>
    <w:p w14:paraId="5DA45C1E" w14:textId="77777777" w:rsidR="006433DA" w:rsidRPr="00F7336E" w:rsidRDefault="006433DA">
      <w:pPr>
        <w:rPr>
          <w:rFonts w:asciiTheme="majorHAnsi" w:eastAsia="Times New Roman" w:hAnsiTheme="majorHAnsi" w:cstheme="majorHAnsi"/>
          <w:b/>
        </w:rPr>
      </w:pPr>
    </w:p>
    <w:p w14:paraId="62C25478" w14:textId="17DA5CDF" w:rsidR="006433DA" w:rsidRPr="00F7336E" w:rsidRDefault="00F733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eastAsia="Times New Roman" w:hAnsiTheme="majorHAnsi" w:cstheme="majorHAnsi"/>
          <w:b/>
          <w:color w:val="000000"/>
          <w:lang w:val="en-US"/>
        </w:rPr>
      </w:pPr>
      <w:r w:rsidRPr="00F7336E">
        <w:rPr>
          <w:rFonts w:asciiTheme="majorHAnsi" w:eastAsia="Times New Roman" w:hAnsiTheme="majorHAnsi" w:cstheme="majorHAnsi"/>
          <w:b/>
          <w:color w:val="000000"/>
          <w:lang w:val="en-US"/>
        </w:rPr>
        <w:t>1 course of your choice from the following</w:t>
      </w:r>
    </w:p>
    <w:tbl>
      <w:tblPr>
        <w:tblStyle w:val="affff"/>
        <w:tblW w:w="937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504"/>
        <w:gridCol w:w="870"/>
      </w:tblGrid>
      <w:tr w:rsidR="00F7336E" w:rsidRPr="00F7336E" w14:paraId="00E8ED76" w14:textId="77777777" w:rsidTr="00F7336E">
        <w:trPr>
          <w:trHeight w:val="129"/>
        </w:trPr>
        <w:tc>
          <w:tcPr>
            <w:tcW w:w="850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2F5A7B" w14:textId="37B4AA54" w:rsidR="00F7336E" w:rsidRPr="00F7336E" w:rsidRDefault="00F7336E" w:rsidP="00F7336E">
            <w:pPr>
              <w:widowControl w:val="0"/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lang w:val="en-US"/>
              </w:rPr>
            </w:pPr>
          </w:p>
        </w:tc>
        <w:tc>
          <w:tcPr>
            <w:tcW w:w="8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AF0730" w14:textId="77777777" w:rsidR="00F7336E" w:rsidRPr="00F7336E" w:rsidRDefault="00F7336E" w:rsidP="00F7336E">
            <w:pPr>
              <w:widowControl w:val="0"/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</w:rPr>
            </w:pPr>
            <w:r w:rsidRPr="00F7336E">
              <w:rPr>
                <w:rFonts w:asciiTheme="majorHAnsi" w:eastAsia="Times New Roman" w:hAnsiTheme="majorHAnsi" w:cstheme="majorHAnsi"/>
                <w:b/>
              </w:rPr>
              <w:t>CFU</w:t>
            </w:r>
          </w:p>
        </w:tc>
      </w:tr>
      <w:tr w:rsidR="00F7336E" w:rsidRPr="00F7336E" w14:paraId="689F4F79" w14:textId="77777777" w:rsidTr="00F7336E">
        <w:tc>
          <w:tcPr>
            <w:tcW w:w="850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EA7640" w14:textId="77777777" w:rsidR="00F7336E" w:rsidRPr="00F7336E" w:rsidRDefault="00F7336E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trike/>
              </w:rPr>
            </w:pPr>
            <w:r w:rsidRPr="00F7336E">
              <w:rPr>
                <w:rFonts w:asciiTheme="majorHAnsi" w:eastAsia="Times New Roman" w:hAnsiTheme="majorHAnsi" w:cstheme="majorHAnsi"/>
              </w:rPr>
              <w:t xml:space="preserve">Chemosensors &amp; </w:t>
            </w:r>
            <w:proofErr w:type="spellStart"/>
            <w:r w:rsidRPr="00F7336E">
              <w:rPr>
                <w:rFonts w:asciiTheme="majorHAnsi" w:eastAsia="Times New Roman" w:hAnsiTheme="majorHAnsi" w:cstheme="majorHAnsi"/>
              </w:rPr>
              <w:t>biosensors</w:t>
            </w:r>
            <w:proofErr w:type="spellEnd"/>
          </w:p>
        </w:tc>
        <w:tc>
          <w:tcPr>
            <w:tcW w:w="8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C7396F" w14:textId="77777777" w:rsidR="00F7336E" w:rsidRPr="00F7336E" w:rsidRDefault="00F7336E">
            <w:pPr>
              <w:widowControl w:val="0"/>
              <w:spacing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F7336E">
              <w:rPr>
                <w:rFonts w:asciiTheme="majorHAnsi" w:eastAsia="Times New Roman" w:hAnsiTheme="majorHAnsi" w:cstheme="majorHAnsi"/>
              </w:rPr>
              <w:t>6</w:t>
            </w:r>
          </w:p>
        </w:tc>
      </w:tr>
      <w:tr w:rsidR="00F7336E" w:rsidRPr="00F7336E" w14:paraId="69640437" w14:textId="77777777" w:rsidTr="00F7336E">
        <w:tc>
          <w:tcPr>
            <w:tcW w:w="850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B8B4B5" w14:textId="77777777" w:rsidR="00F7336E" w:rsidRPr="00F7336E" w:rsidRDefault="00F7336E">
            <w:pPr>
              <w:widowControl w:val="0"/>
              <w:spacing w:line="240" w:lineRule="auto"/>
              <w:jc w:val="both"/>
              <w:rPr>
                <w:rFonts w:asciiTheme="majorHAnsi" w:eastAsia="Times New Roman" w:hAnsiTheme="majorHAnsi" w:cstheme="majorHAnsi"/>
              </w:rPr>
            </w:pPr>
            <w:proofErr w:type="spellStart"/>
            <w:r w:rsidRPr="00F7336E">
              <w:rPr>
                <w:rFonts w:asciiTheme="majorHAnsi" w:eastAsia="Times New Roman" w:hAnsiTheme="majorHAnsi" w:cstheme="majorHAnsi"/>
              </w:rPr>
              <w:t>Experimental</w:t>
            </w:r>
            <w:proofErr w:type="spellEnd"/>
            <w:r w:rsidRPr="00F7336E">
              <w:rPr>
                <w:rFonts w:asciiTheme="majorHAnsi" w:eastAsia="Times New Roman" w:hAnsiTheme="majorHAnsi" w:cstheme="majorHAnsi"/>
              </w:rPr>
              <w:t xml:space="preserve"> Design Techniques </w:t>
            </w:r>
          </w:p>
        </w:tc>
        <w:tc>
          <w:tcPr>
            <w:tcW w:w="8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F9538D" w14:textId="77777777" w:rsidR="00F7336E" w:rsidRPr="00F7336E" w:rsidRDefault="00F7336E">
            <w:pPr>
              <w:widowControl w:val="0"/>
              <w:spacing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F7336E">
              <w:rPr>
                <w:rFonts w:asciiTheme="majorHAnsi" w:eastAsia="Times New Roman" w:hAnsiTheme="majorHAnsi" w:cstheme="majorHAnsi"/>
              </w:rPr>
              <w:t>6</w:t>
            </w:r>
          </w:p>
        </w:tc>
      </w:tr>
      <w:tr w:rsidR="00F7336E" w:rsidRPr="00F7336E" w14:paraId="7F51C3BC" w14:textId="77777777" w:rsidTr="00F7336E">
        <w:tc>
          <w:tcPr>
            <w:tcW w:w="850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029F27" w14:textId="77777777" w:rsidR="00F7336E" w:rsidRPr="00F7336E" w:rsidRDefault="00F7336E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lang w:val="en-US"/>
              </w:rPr>
            </w:pPr>
            <w:r w:rsidRPr="00F7336E">
              <w:rPr>
                <w:rFonts w:asciiTheme="majorHAnsi" w:eastAsia="Times New Roman" w:hAnsiTheme="majorHAnsi" w:cstheme="majorHAnsi"/>
                <w:lang w:val="en-US"/>
              </w:rPr>
              <w:t>Advanced analytical and Bioanalytical chemistry</w:t>
            </w:r>
          </w:p>
        </w:tc>
        <w:tc>
          <w:tcPr>
            <w:tcW w:w="8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A07310" w14:textId="77777777" w:rsidR="00F7336E" w:rsidRPr="00F7336E" w:rsidRDefault="00F7336E">
            <w:pPr>
              <w:widowControl w:val="0"/>
              <w:spacing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F7336E">
              <w:rPr>
                <w:rFonts w:asciiTheme="majorHAnsi" w:eastAsia="Times New Roman" w:hAnsiTheme="majorHAnsi" w:cstheme="majorHAnsi"/>
              </w:rPr>
              <w:t>6</w:t>
            </w:r>
          </w:p>
        </w:tc>
      </w:tr>
    </w:tbl>
    <w:p w14:paraId="647E916C" w14:textId="77777777" w:rsidR="006433DA" w:rsidRPr="00F7336E" w:rsidRDefault="006433DA">
      <w:pPr>
        <w:rPr>
          <w:rFonts w:asciiTheme="majorHAnsi" w:eastAsia="Times New Roman" w:hAnsiTheme="majorHAnsi" w:cstheme="majorHAnsi"/>
          <w:b/>
        </w:rPr>
      </w:pPr>
    </w:p>
    <w:p w14:paraId="3BAD60F3" w14:textId="4012CFBE" w:rsidR="00F7336E" w:rsidRPr="00F7336E" w:rsidRDefault="00F7336E" w:rsidP="00F733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eastAsia="Times New Roman" w:hAnsiTheme="majorHAnsi" w:cstheme="majorHAnsi"/>
          <w:b/>
          <w:color w:val="000000"/>
          <w:lang w:val="en-US"/>
        </w:rPr>
      </w:pPr>
      <w:r w:rsidRPr="00F7336E">
        <w:rPr>
          <w:rFonts w:asciiTheme="majorHAnsi" w:eastAsia="Times New Roman" w:hAnsiTheme="majorHAnsi" w:cstheme="majorHAnsi"/>
          <w:b/>
          <w:color w:val="000000"/>
          <w:lang w:val="en-US"/>
        </w:rPr>
        <w:t>1 course of your choice from the following</w:t>
      </w:r>
    </w:p>
    <w:tbl>
      <w:tblPr>
        <w:tblStyle w:val="affff0"/>
        <w:tblW w:w="937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504"/>
        <w:gridCol w:w="870"/>
      </w:tblGrid>
      <w:tr w:rsidR="00F7336E" w:rsidRPr="00F7336E" w14:paraId="3A1A7F45" w14:textId="77777777" w:rsidTr="00F7336E">
        <w:trPr>
          <w:trHeight w:val="125"/>
        </w:trPr>
        <w:tc>
          <w:tcPr>
            <w:tcW w:w="850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F393CF" w14:textId="5AC32DDD" w:rsidR="00F7336E" w:rsidRPr="00F7336E" w:rsidRDefault="00F7336E" w:rsidP="00F7336E">
            <w:pPr>
              <w:widowControl w:val="0"/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</w:rPr>
            </w:pPr>
          </w:p>
        </w:tc>
        <w:tc>
          <w:tcPr>
            <w:tcW w:w="8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7A4C2F" w14:textId="77777777" w:rsidR="00F7336E" w:rsidRPr="00F7336E" w:rsidRDefault="00F7336E" w:rsidP="00F7336E">
            <w:pPr>
              <w:widowControl w:val="0"/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</w:rPr>
            </w:pPr>
            <w:r w:rsidRPr="00F7336E">
              <w:rPr>
                <w:rFonts w:asciiTheme="majorHAnsi" w:eastAsia="Times New Roman" w:hAnsiTheme="majorHAnsi" w:cstheme="majorHAnsi"/>
                <w:b/>
              </w:rPr>
              <w:t>CFU</w:t>
            </w:r>
          </w:p>
        </w:tc>
      </w:tr>
      <w:tr w:rsidR="00F7336E" w:rsidRPr="00F7336E" w14:paraId="4A04F6A8" w14:textId="77777777" w:rsidTr="00F7336E">
        <w:tc>
          <w:tcPr>
            <w:tcW w:w="850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915255" w14:textId="77777777" w:rsidR="00F7336E" w:rsidRPr="00F7336E" w:rsidRDefault="00F7336E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lang w:val="en-US"/>
              </w:rPr>
            </w:pPr>
            <w:r w:rsidRPr="00F7336E">
              <w:rPr>
                <w:rFonts w:asciiTheme="majorHAnsi" w:eastAsia="Times New Roman" w:hAnsiTheme="majorHAnsi" w:cstheme="majorHAnsi"/>
                <w:lang w:val="en-US"/>
              </w:rPr>
              <w:t>Characterization of Bio- and Nanomaterials</w:t>
            </w:r>
          </w:p>
        </w:tc>
        <w:tc>
          <w:tcPr>
            <w:tcW w:w="8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105FAB" w14:textId="77777777" w:rsidR="00F7336E" w:rsidRPr="00F7336E" w:rsidRDefault="00F7336E">
            <w:pPr>
              <w:widowControl w:val="0"/>
              <w:spacing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F7336E">
              <w:rPr>
                <w:rFonts w:asciiTheme="majorHAnsi" w:eastAsia="Times New Roman" w:hAnsiTheme="majorHAnsi" w:cstheme="majorHAnsi"/>
              </w:rPr>
              <w:t>6</w:t>
            </w:r>
          </w:p>
        </w:tc>
      </w:tr>
      <w:tr w:rsidR="00F7336E" w:rsidRPr="00F7336E" w14:paraId="305889C5" w14:textId="77777777" w:rsidTr="00F7336E">
        <w:tc>
          <w:tcPr>
            <w:tcW w:w="850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77780D" w14:textId="77777777" w:rsidR="00F7336E" w:rsidRPr="00F7336E" w:rsidRDefault="00F7336E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lang w:val="en-US"/>
              </w:rPr>
            </w:pPr>
            <w:r w:rsidRPr="00F7336E">
              <w:rPr>
                <w:rFonts w:asciiTheme="majorHAnsi" w:eastAsia="Times New Roman" w:hAnsiTheme="majorHAnsi" w:cstheme="majorHAnsi"/>
                <w:lang w:val="en-US"/>
              </w:rPr>
              <w:t>Physical chemistry of inorganic bio- and nanomaterials for biological applications</w:t>
            </w:r>
          </w:p>
        </w:tc>
        <w:tc>
          <w:tcPr>
            <w:tcW w:w="8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456F93" w14:textId="77777777" w:rsidR="00F7336E" w:rsidRPr="00F7336E" w:rsidRDefault="00F7336E">
            <w:pPr>
              <w:widowControl w:val="0"/>
              <w:spacing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F7336E">
              <w:rPr>
                <w:rFonts w:asciiTheme="majorHAnsi" w:eastAsia="Times New Roman" w:hAnsiTheme="majorHAnsi" w:cstheme="majorHAnsi"/>
              </w:rPr>
              <w:t>6</w:t>
            </w:r>
          </w:p>
        </w:tc>
      </w:tr>
    </w:tbl>
    <w:p w14:paraId="1605376D" w14:textId="77777777" w:rsidR="006433DA" w:rsidRPr="00F7336E" w:rsidRDefault="006433DA">
      <w:pPr>
        <w:rPr>
          <w:rFonts w:asciiTheme="majorHAnsi" w:eastAsia="Times New Roman" w:hAnsiTheme="majorHAnsi" w:cstheme="majorHAnsi"/>
          <w:b/>
        </w:rPr>
      </w:pPr>
    </w:p>
    <w:p w14:paraId="493C48C4" w14:textId="77777777" w:rsidR="00F7336E" w:rsidRPr="00F7336E" w:rsidRDefault="00F7336E" w:rsidP="00F733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eastAsia="Times New Roman" w:hAnsiTheme="majorHAnsi" w:cstheme="majorHAnsi"/>
          <w:b/>
          <w:color w:val="000000"/>
          <w:lang w:val="en-US"/>
        </w:rPr>
      </w:pPr>
      <w:r w:rsidRPr="00F7336E">
        <w:rPr>
          <w:rFonts w:asciiTheme="majorHAnsi" w:eastAsia="Times New Roman" w:hAnsiTheme="majorHAnsi" w:cstheme="majorHAnsi"/>
          <w:b/>
          <w:color w:val="000000"/>
          <w:lang w:val="en-US"/>
        </w:rPr>
        <w:t>1 course of your choice from the following</w:t>
      </w:r>
    </w:p>
    <w:tbl>
      <w:tblPr>
        <w:tblStyle w:val="affff1"/>
        <w:tblW w:w="937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504"/>
        <w:gridCol w:w="870"/>
      </w:tblGrid>
      <w:tr w:rsidR="00F7336E" w:rsidRPr="00F7336E" w14:paraId="3E033966" w14:textId="77777777" w:rsidTr="00F7336E">
        <w:trPr>
          <w:trHeight w:val="295"/>
        </w:trPr>
        <w:tc>
          <w:tcPr>
            <w:tcW w:w="8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E64A46" w14:textId="25DC1170" w:rsidR="00F7336E" w:rsidRPr="00F7336E" w:rsidRDefault="00F7336E">
            <w:pPr>
              <w:widowControl w:val="0"/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lang w:val="en-US"/>
              </w:rPr>
            </w:pPr>
          </w:p>
        </w:tc>
        <w:tc>
          <w:tcPr>
            <w:tcW w:w="8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BC5CA3" w14:textId="77777777" w:rsidR="00F7336E" w:rsidRPr="00F7336E" w:rsidRDefault="00F7336E">
            <w:pPr>
              <w:widowControl w:val="0"/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</w:rPr>
            </w:pPr>
            <w:r w:rsidRPr="00F7336E">
              <w:rPr>
                <w:rFonts w:asciiTheme="majorHAnsi" w:eastAsia="Times New Roman" w:hAnsiTheme="majorHAnsi" w:cstheme="majorHAnsi"/>
                <w:b/>
              </w:rPr>
              <w:t>CFU</w:t>
            </w:r>
          </w:p>
        </w:tc>
      </w:tr>
      <w:tr w:rsidR="00F7336E" w:rsidRPr="00F7336E" w14:paraId="12C56C32" w14:textId="77777777" w:rsidTr="00F7336E">
        <w:tc>
          <w:tcPr>
            <w:tcW w:w="850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BDD918" w14:textId="77777777" w:rsidR="00F7336E" w:rsidRPr="00F7336E" w:rsidRDefault="00F7336E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lang w:val="en-US"/>
              </w:rPr>
            </w:pPr>
            <w:proofErr w:type="spellStart"/>
            <w:r w:rsidRPr="00F7336E">
              <w:rPr>
                <w:rFonts w:asciiTheme="majorHAnsi" w:eastAsia="Times New Roman" w:hAnsiTheme="majorHAnsi" w:cstheme="majorHAnsi"/>
                <w:lang w:val="en-US"/>
              </w:rPr>
              <w:t>Microspectroscopy</w:t>
            </w:r>
            <w:proofErr w:type="spellEnd"/>
            <w:r w:rsidRPr="00F7336E">
              <w:rPr>
                <w:rFonts w:asciiTheme="majorHAnsi" w:eastAsia="Times New Roman" w:hAnsiTheme="majorHAnsi" w:cstheme="majorHAnsi"/>
                <w:lang w:val="en-US"/>
              </w:rPr>
              <w:t xml:space="preserve"> applied to Bio- and Nanomaterials</w:t>
            </w:r>
          </w:p>
        </w:tc>
        <w:tc>
          <w:tcPr>
            <w:tcW w:w="8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3E3BCB" w14:textId="77777777" w:rsidR="00F7336E" w:rsidRPr="00F7336E" w:rsidRDefault="00F7336E">
            <w:pPr>
              <w:widowControl w:val="0"/>
              <w:spacing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F7336E">
              <w:rPr>
                <w:rFonts w:asciiTheme="majorHAnsi" w:eastAsia="Times New Roman" w:hAnsiTheme="majorHAnsi" w:cstheme="majorHAnsi"/>
              </w:rPr>
              <w:t>6</w:t>
            </w:r>
          </w:p>
        </w:tc>
      </w:tr>
      <w:tr w:rsidR="00F7336E" w:rsidRPr="00F7336E" w14:paraId="05B3F4C2" w14:textId="77777777" w:rsidTr="00F7336E">
        <w:tc>
          <w:tcPr>
            <w:tcW w:w="850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D46B3E" w14:textId="77777777" w:rsidR="00F7336E" w:rsidRPr="00F7336E" w:rsidRDefault="00F7336E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color w:val="0066FF"/>
              </w:rPr>
            </w:pPr>
            <w:proofErr w:type="spellStart"/>
            <w:r w:rsidRPr="00F7336E">
              <w:rPr>
                <w:rFonts w:asciiTheme="majorHAnsi" w:eastAsia="Times New Roman" w:hAnsiTheme="majorHAnsi" w:cstheme="majorHAnsi"/>
              </w:rPr>
              <w:t>Supramolecular</w:t>
            </w:r>
            <w:proofErr w:type="spellEnd"/>
            <w:r w:rsidRPr="00F7336E">
              <w:rPr>
                <w:rFonts w:asciiTheme="majorHAnsi" w:eastAsia="Times New Roman" w:hAnsiTheme="majorHAnsi" w:cstheme="majorHAnsi"/>
              </w:rPr>
              <w:t xml:space="preserve"> devices</w:t>
            </w:r>
          </w:p>
        </w:tc>
        <w:tc>
          <w:tcPr>
            <w:tcW w:w="8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230264" w14:textId="77777777" w:rsidR="00F7336E" w:rsidRPr="00F7336E" w:rsidRDefault="00F7336E">
            <w:pPr>
              <w:widowControl w:val="0"/>
              <w:spacing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F7336E">
              <w:rPr>
                <w:rFonts w:asciiTheme="majorHAnsi" w:eastAsia="Times New Roman" w:hAnsiTheme="majorHAnsi" w:cstheme="majorHAnsi"/>
              </w:rPr>
              <w:t>6</w:t>
            </w:r>
          </w:p>
        </w:tc>
      </w:tr>
    </w:tbl>
    <w:p w14:paraId="63C15891" w14:textId="77777777" w:rsidR="006433DA" w:rsidRPr="00F7336E" w:rsidRDefault="006433DA">
      <w:pPr>
        <w:rPr>
          <w:rFonts w:asciiTheme="majorHAnsi" w:eastAsia="Times New Roman" w:hAnsiTheme="majorHAnsi" w:cstheme="majorHAnsi"/>
          <w:b/>
        </w:rPr>
      </w:pPr>
    </w:p>
    <w:p w14:paraId="274CC00D" w14:textId="3087CB6B" w:rsidR="00F7336E" w:rsidRPr="00F7336E" w:rsidRDefault="00F7336E" w:rsidP="00F733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eastAsia="Times New Roman" w:hAnsiTheme="majorHAnsi" w:cstheme="majorHAnsi"/>
          <w:b/>
          <w:color w:val="000000"/>
          <w:lang w:val="en-US"/>
        </w:rPr>
      </w:pPr>
      <w:r>
        <w:rPr>
          <w:rFonts w:asciiTheme="majorHAnsi" w:eastAsia="Times New Roman" w:hAnsiTheme="majorHAnsi" w:cstheme="majorHAnsi"/>
          <w:b/>
          <w:color w:val="000000"/>
          <w:lang w:val="en-US"/>
        </w:rPr>
        <w:t>2</w:t>
      </w:r>
      <w:r w:rsidRPr="00F7336E">
        <w:rPr>
          <w:rFonts w:asciiTheme="majorHAnsi" w:eastAsia="Times New Roman" w:hAnsiTheme="majorHAnsi" w:cstheme="majorHAnsi"/>
          <w:b/>
          <w:color w:val="000000"/>
          <w:lang w:val="en-US"/>
        </w:rPr>
        <w:t xml:space="preserve"> course</w:t>
      </w:r>
      <w:r>
        <w:rPr>
          <w:rFonts w:asciiTheme="majorHAnsi" w:eastAsia="Times New Roman" w:hAnsiTheme="majorHAnsi" w:cstheme="majorHAnsi"/>
          <w:b/>
          <w:color w:val="000000"/>
          <w:lang w:val="en-US"/>
        </w:rPr>
        <w:t>s</w:t>
      </w:r>
      <w:r w:rsidRPr="00F7336E">
        <w:rPr>
          <w:rFonts w:asciiTheme="majorHAnsi" w:eastAsia="Times New Roman" w:hAnsiTheme="majorHAnsi" w:cstheme="majorHAnsi"/>
          <w:b/>
          <w:color w:val="000000"/>
          <w:lang w:val="en-US"/>
        </w:rPr>
        <w:t xml:space="preserve"> of your choice from the following</w:t>
      </w:r>
    </w:p>
    <w:tbl>
      <w:tblPr>
        <w:tblStyle w:val="affff2"/>
        <w:tblW w:w="937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504"/>
        <w:gridCol w:w="873"/>
      </w:tblGrid>
      <w:tr w:rsidR="00F7336E" w:rsidRPr="00F7336E" w14:paraId="0AECAE45" w14:textId="77777777" w:rsidTr="00F7336E">
        <w:trPr>
          <w:trHeight w:val="281"/>
        </w:trPr>
        <w:tc>
          <w:tcPr>
            <w:tcW w:w="8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C8A8A" w14:textId="79FEAFCC" w:rsidR="00F7336E" w:rsidRPr="00F7336E" w:rsidRDefault="00F7336E">
            <w:pPr>
              <w:widowControl w:val="0"/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lang w:val="en-US"/>
              </w:rPr>
            </w:pPr>
          </w:p>
        </w:tc>
        <w:tc>
          <w:tcPr>
            <w:tcW w:w="8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BC6BF" w14:textId="77777777" w:rsidR="00F7336E" w:rsidRPr="00F7336E" w:rsidRDefault="00F7336E">
            <w:pPr>
              <w:widowControl w:val="0"/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</w:rPr>
            </w:pPr>
            <w:r w:rsidRPr="00F7336E">
              <w:rPr>
                <w:rFonts w:asciiTheme="majorHAnsi" w:eastAsia="Times New Roman" w:hAnsiTheme="majorHAnsi" w:cstheme="majorHAnsi"/>
                <w:b/>
              </w:rPr>
              <w:t>CFU</w:t>
            </w:r>
          </w:p>
        </w:tc>
      </w:tr>
      <w:tr w:rsidR="00F7336E" w:rsidRPr="00F7336E" w14:paraId="7C46059A" w14:textId="77777777" w:rsidTr="00F7336E">
        <w:tc>
          <w:tcPr>
            <w:tcW w:w="850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E64723" w14:textId="77777777" w:rsidR="00F7336E" w:rsidRPr="00F7336E" w:rsidRDefault="00F7336E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lang w:val="en-US"/>
              </w:rPr>
            </w:pPr>
            <w:r w:rsidRPr="00F7336E">
              <w:rPr>
                <w:rFonts w:asciiTheme="majorHAnsi" w:eastAsia="Times New Roman" w:hAnsiTheme="majorHAnsi" w:cstheme="majorHAnsi"/>
                <w:lang w:val="en-US"/>
              </w:rPr>
              <w:t>Artificial Intelligence for Drug Design and Beyond</w:t>
            </w:r>
          </w:p>
        </w:tc>
        <w:tc>
          <w:tcPr>
            <w:tcW w:w="87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43DACB" w14:textId="77777777" w:rsidR="00F7336E" w:rsidRPr="00F7336E" w:rsidRDefault="00F7336E">
            <w:pPr>
              <w:widowControl w:val="0"/>
              <w:spacing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F7336E">
              <w:rPr>
                <w:rFonts w:asciiTheme="majorHAnsi" w:eastAsia="Times New Roman" w:hAnsiTheme="majorHAnsi" w:cstheme="majorHAnsi"/>
              </w:rPr>
              <w:t>6</w:t>
            </w:r>
          </w:p>
        </w:tc>
      </w:tr>
      <w:tr w:rsidR="00F7336E" w:rsidRPr="00F7336E" w14:paraId="522B2F1C" w14:textId="77777777" w:rsidTr="00F7336E">
        <w:tc>
          <w:tcPr>
            <w:tcW w:w="850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51D1A1" w14:textId="77777777" w:rsidR="00F7336E" w:rsidRPr="00F7336E" w:rsidRDefault="00F7336E">
            <w:pPr>
              <w:widowControl w:val="0"/>
              <w:spacing w:line="240" w:lineRule="auto"/>
              <w:jc w:val="both"/>
              <w:rPr>
                <w:rFonts w:asciiTheme="majorHAnsi" w:eastAsia="Times New Roman" w:hAnsiTheme="majorHAnsi" w:cstheme="majorHAnsi"/>
                <w:color w:val="FF0000"/>
                <w:u w:val="single"/>
                <w:lang w:val="en-US"/>
              </w:rPr>
            </w:pPr>
            <w:r w:rsidRPr="00F7336E">
              <w:rPr>
                <w:rFonts w:asciiTheme="majorHAnsi" w:eastAsia="Times New Roman" w:hAnsiTheme="majorHAnsi" w:cstheme="majorHAnsi"/>
                <w:lang w:val="en-US"/>
              </w:rPr>
              <w:t>Introduction to Molecular Computational Chemistry</w:t>
            </w:r>
          </w:p>
        </w:tc>
        <w:tc>
          <w:tcPr>
            <w:tcW w:w="87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E3E647" w14:textId="77777777" w:rsidR="00F7336E" w:rsidRPr="00F7336E" w:rsidRDefault="00F7336E">
            <w:pPr>
              <w:widowControl w:val="0"/>
              <w:spacing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F7336E">
              <w:rPr>
                <w:rFonts w:asciiTheme="majorHAnsi" w:eastAsia="Times New Roman" w:hAnsiTheme="majorHAnsi" w:cstheme="majorHAnsi"/>
              </w:rPr>
              <w:t>6</w:t>
            </w:r>
          </w:p>
        </w:tc>
      </w:tr>
      <w:tr w:rsidR="00F7336E" w:rsidRPr="00F7336E" w14:paraId="2A4FDDFD" w14:textId="77777777" w:rsidTr="00F7336E">
        <w:tc>
          <w:tcPr>
            <w:tcW w:w="850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BB2514" w14:textId="77777777" w:rsidR="00F7336E" w:rsidRPr="00F7336E" w:rsidRDefault="00F7336E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</w:rPr>
            </w:pPr>
            <w:proofErr w:type="spellStart"/>
            <w:r w:rsidRPr="00F7336E">
              <w:rPr>
                <w:rFonts w:asciiTheme="majorHAnsi" w:eastAsia="Times New Roman" w:hAnsiTheme="majorHAnsi" w:cstheme="majorHAnsi"/>
              </w:rPr>
              <w:t>Sustainability</w:t>
            </w:r>
            <w:proofErr w:type="spellEnd"/>
            <w:r w:rsidRPr="00F7336E">
              <w:rPr>
                <w:rFonts w:asciiTheme="majorHAnsi" w:eastAsia="Times New Roman" w:hAnsiTheme="majorHAnsi" w:cstheme="majorHAnsi"/>
              </w:rPr>
              <w:t xml:space="preserve"> in Materials Chemistry</w:t>
            </w:r>
          </w:p>
        </w:tc>
        <w:tc>
          <w:tcPr>
            <w:tcW w:w="87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8A5D49" w14:textId="77777777" w:rsidR="00F7336E" w:rsidRPr="00F7336E" w:rsidRDefault="00F7336E">
            <w:pPr>
              <w:widowControl w:val="0"/>
              <w:spacing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F7336E">
              <w:rPr>
                <w:rFonts w:asciiTheme="majorHAnsi" w:eastAsia="Times New Roman" w:hAnsiTheme="majorHAnsi" w:cstheme="majorHAnsi"/>
              </w:rPr>
              <w:t>6</w:t>
            </w:r>
          </w:p>
        </w:tc>
      </w:tr>
      <w:tr w:rsidR="00F7336E" w:rsidRPr="00F7336E" w14:paraId="11CE1E15" w14:textId="77777777" w:rsidTr="00F7336E">
        <w:tc>
          <w:tcPr>
            <w:tcW w:w="850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03EC74" w14:textId="77777777" w:rsidR="00F7336E" w:rsidRPr="00F7336E" w:rsidRDefault="00F7336E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</w:rPr>
            </w:pPr>
            <w:proofErr w:type="spellStart"/>
            <w:r w:rsidRPr="00F7336E">
              <w:rPr>
                <w:rFonts w:asciiTheme="majorHAnsi" w:eastAsia="Times New Roman" w:hAnsiTheme="majorHAnsi" w:cstheme="majorHAnsi"/>
              </w:rPr>
              <w:t>Photoresponsive</w:t>
            </w:r>
            <w:proofErr w:type="spellEnd"/>
            <w:r w:rsidRPr="00F7336E">
              <w:rPr>
                <w:rFonts w:asciiTheme="majorHAnsi" w:eastAsia="Times New Roman" w:hAnsiTheme="majorHAnsi" w:cstheme="majorHAnsi"/>
              </w:rPr>
              <w:t xml:space="preserve"> Materials</w:t>
            </w:r>
          </w:p>
        </w:tc>
        <w:tc>
          <w:tcPr>
            <w:tcW w:w="87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930B2A" w14:textId="77777777" w:rsidR="00F7336E" w:rsidRPr="00F7336E" w:rsidRDefault="00F7336E">
            <w:pPr>
              <w:widowControl w:val="0"/>
              <w:spacing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F7336E">
              <w:rPr>
                <w:rFonts w:asciiTheme="majorHAnsi" w:eastAsia="Times New Roman" w:hAnsiTheme="majorHAnsi" w:cstheme="majorHAnsi"/>
              </w:rPr>
              <w:t>6</w:t>
            </w:r>
          </w:p>
        </w:tc>
      </w:tr>
      <w:tr w:rsidR="00F7336E" w:rsidRPr="00F7336E" w14:paraId="22158644" w14:textId="77777777" w:rsidTr="00F7336E">
        <w:tc>
          <w:tcPr>
            <w:tcW w:w="850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64C480" w14:textId="77777777" w:rsidR="00F7336E" w:rsidRPr="00F7336E" w:rsidRDefault="00F7336E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</w:rPr>
            </w:pPr>
            <w:r w:rsidRPr="00F7336E">
              <w:rPr>
                <w:rFonts w:asciiTheme="majorHAnsi" w:eastAsia="Times New Roman" w:hAnsiTheme="majorHAnsi" w:cstheme="majorHAnsi"/>
              </w:rPr>
              <w:t xml:space="preserve">Materials for </w:t>
            </w:r>
            <w:proofErr w:type="spellStart"/>
            <w:r w:rsidRPr="00F7336E">
              <w:rPr>
                <w:rFonts w:asciiTheme="majorHAnsi" w:eastAsia="Times New Roman" w:hAnsiTheme="majorHAnsi" w:cstheme="majorHAnsi"/>
              </w:rPr>
              <w:t>Stereoselective</w:t>
            </w:r>
            <w:proofErr w:type="spellEnd"/>
            <w:r w:rsidRPr="00F7336E">
              <w:rPr>
                <w:rFonts w:asciiTheme="majorHAnsi" w:eastAsia="Times New Roman" w:hAnsiTheme="majorHAnsi" w:cstheme="majorHAnsi"/>
              </w:rPr>
              <w:t xml:space="preserve"> </w:t>
            </w:r>
            <w:proofErr w:type="spellStart"/>
            <w:r w:rsidRPr="00F7336E">
              <w:rPr>
                <w:rFonts w:asciiTheme="majorHAnsi" w:eastAsia="Times New Roman" w:hAnsiTheme="majorHAnsi" w:cstheme="majorHAnsi"/>
              </w:rPr>
              <w:t>Synthesis</w:t>
            </w:r>
            <w:proofErr w:type="spellEnd"/>
          </w:p>
        </w:tc>
        <w:tc>
          <w:tcPr>
            <w:tcW w:w="87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D3372B" w14:textId="77777777" w:rsidR="00F7336E" w:rsidRPr="00F7336E" w:rsidRDefault="00F7336E">
            <w:pPr>
              <w:widowControl w:val="0"/>
              <w:spacing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F7336E">
              <w:rPr>
                <w:rFonts w:asciiTheme="majorHAnsi" w:eastAsia="Times New Roman" w:hAnsiTheme="majorHAnsi" w:cstheme="majorHAnsi"/>
              </w:rPr>
              <w:t>6</w:t>
            </w:r>
          </w:p>
        </w:tc>
      </w:tr>
      <w:tr w:rsidR="00F7336E" w:rsidRPr="00F7336E" w14:paraId="337191CD" w14:textId="77777777" w:rsidTr="00F7336E">
        <w:tc>
          <w:tcPr>
            <w:tcW w:w="850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CCAD28" w14:textId="77777777" w:rsidR="00F7336E" w:rsidRPr="00F7336E" w:rsidRDefault="00F7336E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</w:rPr>
            </w:pPr>
            <w:proofErr w:type="spellStart"/>
            <w:r w:rsidRPr="00F7336E">
              <w:rPr>
                <w:rFonts w:asciiTheme="majorHAnsi" w:eastAsia="Times New Roman" w:hAnsiTheme="majorHAnsi" w:cstheme="majorHAnsi"/>
              </w:rPr>
              <w:t>Chiral</w:t>
            </w:r>
            <w:proofErr w:type="spellEnd"/>
            <w:r w:rsidRPr="00F7336E">
              <w:rPr>
                <w:rFonts w:asciiTheme="majorHAnsi" w:eastAsia="Times New Roman" w:hAnsiTheme="majorHAnsi" w:cstheme="majorHAnsi"/>
              </w:rPr>
              <w:t xml:space="preserve"> </w:t>
            </w:r>
            <w:proofErr w:type="spellStart"/>
            <w:r w:rsidRPr="00F7336E">
              <w:rPr>
                <w:rFonts w:asciiTheme="majorHAnsi" w:eastAsia="Times New Roman" w:hAnsiTheme="majorHAnsi" w:cstheme="majorHAnsi"/>
              </w:rPr>
              <w:t>Polymers</w:t>
            </w:r>
            <w:proofErr w:type="spellEnd"/>
            <w:r w:rsidRPr="00F7336E">
              <w:rPr>
                <w:rFonts w:asciiTheme="majorHAnsi" w:eastAsia="Times New Roman" w:hAnsiTheme="majorHAnsi" w:cstheme="majorHAnsi"/>
              </w:rPr>
              <w:t xml:space="preserve"> for </w:t>
            </w:r>
            <w:proofErr w:type="spellStart"/>
            <w:r w:rsidRPr="00F7336E">
              <w:rPr>
                <w:rFonts w:asciiTheme="majorHAnsi" w:eastAsia="Times New Roman" w:hAnsiTheme="majorHAnsi" w:cstheme="majorHAnsi"/>
              </w:rPr>
              <w:t>Nanotechnologies</w:t>
            </w:r>
            <w:proofErr w:type="spellEnd"/>
          </w:p>
        </w:tc>
        <w:tc>
          <w:tcPr>
            <w:tcW w:w="87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1B91D2" w14:textId="77777777" w:rsidR="00F7336E" w:rsidRPr="00F7336E" w:rsidRDefault="00F7336E">
            <w:pPr>
              <w:widowControl w:val="0"/>
              <w:spacing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F7336E">
              <w:rPr>
                <w:rFonts w:asciiTheme="majorHAnsi" w:eastAsia="Times New Roman" w:hAnsiTheme="majorHAnsi" w:cstheme="majorHAnsi"/>
              </w:rPr>
              <w:t>6</w:t>
            </w:r>
          </w:p>
        </w:tc>
      </w:tr>
    </w:tbl>
    <w:p w14:paraId="1A415125" w14:textId="698A295A" w:rsidR="006433DA" w:rsidRPr="00F7336E" w:rsidRDefault="00F7336E">
      <w:pPr>
        <w:rPr>
          <w:rFonts w:asciiTheme="majorHAnsi" w:eastAsia="Times New Roman" w:hAnsiTheme="majorHAnsi" w:cstheme="majorHAnsi"/>
          <w:b/>
          <w:sz w:val="28"/>
          <w:szCs w:val="28"/>
          <w:u w:val="single"/>
        </w:rPr>
      </w:pPr>
      <w:r w:rsidRPr="00F7336E">
        <w:rPr>
          <w:rFonts w:asciiTheme="majorHAnsi" w:eastAsia="Times New Roman" w:hAnsiTheme="majorHAnsi" w:cstheme="majorHAnsi"/>
          <w:b/>
          <w:sz w:val="28"/>
          <w:szCs w:val="28"/>
          <w:u w:val="single"/>
        </w:rPr>
        <w:lastRenderedPageBreak/>
        <w:t xml:space="preserve">2nd </w:t>
      </w:r>
      <w:proofErr w:type="spellStart"/>
      <w:r w:rsidRPr="00F7336E">
        <w:rPr>
          <w:rFonts w:asciiTheme="majorHAnsi" w:eastAsia="Times New Roman" w:hAnsiTheme="majorHAnsi" w:cstheme="majorHAnsi"/>
          <w:b/>
          <w:sz w:val="28"/>
          <w:szCs w:val="28"/>
          <w:u w:val="single"/>
        </w:rPr>
        <w:t>year</w:t>
      </w:r>
      <w:proofErr w:type="spellEnd"/>
    </w:p>
    <w:p w14:paraId="56D2C910" w14:textId="77777777" w:rsidR="006433DA" w:rsidRPr="00F7336E" w:rsidRDefault="006433DA">
      <w:pPr>
        <w:rPr>
          <w:rFonts w:asciiTheme="majorHAnsi" w:eastAsia="Times New Roman" w:hAnsiTheme="majorHAnsi" w:cstheme="majorHAnsi"/>
          <w:b/>
        </w:rPr>
      </w:pPr>
    </w:p>
    <w:tbl>
      <w:tblPr>
        <w:tblStyle w:val="affff3"/>
        <w:tblW w:w="937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504"/>
        <w:gridCol w:w="873"/>
      </w:tblGrid>
      <w:tr w:rsidR="00F7336E" w:rsidRPr="00F7336E" w14:paraId="1FE0B7C2" w14:textId="77777777" w:rsidTr="00F7336E">
        <w:trPr>
          <w:trHeight w:val="174"/>
        </w:trPr>
        <w:tc>
          <w:tcPr>
            <w:tcW w:w="8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10E37" w14:textId="746161D2" w:rsidR="00F7336E" w:rsidRPr="00F7336E" w:rsidRDefault="00F7336E">
            <w:pPr>
              <w:widowControl w:val="0"/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</w:rPr>
            </w:pPr>
          </w:p>
        </w:tc>
        <w:tc>
          <w:tcPr>
            <w:tcW w:w="8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B38E8" w14:textId="77777777" w:rsidR="00F7336E" w:rsidRPr="00F7336E" w:rsidRDefault="00F7336E">
            <w:pPr>
              <w:widowControl w:val="0"/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</w:rPr>
            </w:pPr>
            <w:r w:rsidRPr="00F7336E">
              <w:rPr>
                <w:rFonts w:asciiTheme="majorHAnsi" w:eastAsia="Times New Roman" w:hAnsiTheme="majorHAnsi" w:cstheme="majorHAnsi"/>
                <w:b/>
              </w:rPr>
              <w:t>CFU</w:t>
            </w:r>
          </w:p>
        </w:tc>
      </w:tr>
      <w:tr w:rsidR="00F7336E" w:rsidRPr="00F7336E" w14:paraId="2AD6E0E1" w14:textId="77777777" w:rsidTr="00F7336E">
        <w:tc>
          <w:tcPr>
            <w:tcW w:w="850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F64693" w14:textId="77777777" w:rsidR="00F7336E" w:rsidRPr="00F7336E" w:rsidRDefault="00F7336E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lang w:val="en-US"/>
              </w:rPr>
            </w:pPr>
            <w:r w:rsidRPr="00F7336E">
              <w:rPr>
                <w:rFonts w:asciiTheme="majorHAnsi" w:eastAsia="Times New Roman" w:hAnsiTheme="majorHAnsi" w:cstheme="majorHAnsi"/>
                <w:lang w:val="en-US"/>
              </w:rPr>
              <w:t xml:space="preserve">Preparation </w:t>
            </w:r>
            <w:proofErr w:type="gramStart"/>
            <w:r w:rsidRPr="00F7336E">
              <w:rPr>
                <w:rFonts w:asciiTheme="majorHAnsi" w:eastAsia="Times New Roman" w:hAnsiTheme="majorHAnsi" w:cstheme="majorHAnsi"/>
                <w:lang w:val="en-US"/>
              </w:rPr>
              <w:t>of</w:t>
            </w:r>
            <w:proofErr w:type="gramEnd"/>
            <w:r w:rsidRPr="00F7336E">
              <w:rPr>
                <w:rFonts w:asciiTheme="majorHAnsi" w:eastAsia="Times New Roman" w:hAnsiTheme="majorHAnsi" w:cstheme="majorHAnsi"/>
                <w:lang w:val="en-US"/>
              </w:rPr>
              <w:t xml:space="preserve"> the Final Project</w:t>
            </w:r>
          </w:p>
        </w:tc>
        <w:tc>
          <w:tcPr>
            <w:tcW w:w="87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FE389D" w14:textId="77777777" w:rsidR="00F7336E" w:rsidRPr="00F7336E" w:rsidRDefault="00F7336E">
            <w:pPr>
              <w:widowControl w:val="0"/>
              <w:spacing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F7336E">
              <w:rPr>
                <w:rFonts w:asciiTheme="majorHAnsi" w:eastAsia="Times New Roman" w:hAnsiTheme="majorHAnsi" w:cstheme="majorHAnsi"/>
              </w:rPr>
              <w:t>24</w:t>
            </w:r>
          </w:p>
        </w:tc>
      </w:tr>
      <w:tr w:rsidR="00F7336E" w:rsidRPr="00F7336E" w14:paraId="0E66A56A" w14:textId="77777777" w:rsidTr="00F7336E">
        <w:tc>
          <w:tcPr>
            <w:tcW w:w="850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7DEBA9" w14:textId="77777777" w:rsidR="00F7336E" w:rsidRPr="00F7336E" w:rsidRDefault="00F7336E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lang w:val="en-US"/>
              </w:rPr>
            </w:pPr>
            <w:r w:rsidRPr="00F7336E">
              <w:rPr>
                <w:rFonts w:asciiTheme="majorHAnsi" w:eastAsia="Times New Roman" w:hAnsiTheme="majorHAnsi" w:cstheme="majorHAnsi"/>
                <w:lang w:val="en-US"/>
              </w:rPr>
              <w:t>Final test (</w:t>
            </w:r>
            <w:proofErr w:type="spellStart"/>
            <w:r w:rsidRPr="00F7336E">
              <w:rPr>
                <w:rFonts w:asciiTheme="majorHAnsi" w:eastAsia="Times New Roman" w:hAnsiTheme="majorHAnsi" w:cstheme="majorHAnsi"/>
                <w:lang w:val="en-US"/>
              </w:rPr>
              <w:t>defence</w:t>
            </w:r>
            <w:proofErr w:type="spellEnd"/>
            <w:r w:rsidRPr="00F7336E">
              <w:rPr>
                <w:rFonts w:asciiTheme="majorHAnsi" w:eastAsia="Times New Roman" w:hAnsiTheme="majorHAnsi" w:cstheme="majorHAnsi"/>
                <w:lang w:val="en-US"/>
              </w:rPr>
              <w:t xml:space="preserve"> of the project)</w:t>
            </w:r>
          </w:p>
        </w:tc>
        <w:tc>
          <w:tcPr>
            <w:tcW w:w="87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C676A7" w14:textId="77777777" w:rsidR="00F7336E" w:rsidRPr="00F7336E" w:rsidRDefault="00F7336E">
            <w:pPr>
              <w:widowControl w:val="0"/>
              <w:spacing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F7336E">
              <w:rPr>
                <w:rFonts w:asciiTheme="majorHAnsi" w:eastAsia="Times New Roman" w:hAnsiTheme="majorHAnsi" w:cstheme="majorHAnsi"/>
              </w:rPr>
              <w:t>15</w:t>
            </w:r>
          </w:p>
        </w:tc>
      </w:tr>
      <w:tr w:rsidR="00F7336E" w:rsidRPr="00F7336E" w14:paraId="240E81A0" w14:textId="77777777" w:rsidTr="00F7336E">
        <w:tc>
          <w:tcPr>
            <w:tcW w:w="850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E49380" w14:textId="77777777" w:rsidR="00F7336E" w:rsidRPr="00F7336E" w:rsidRDefault="00F7336E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b/>
                <w:lang w:val="en-US"/>
              </w:rPr>
            </w:pPr>
            <w:r w:rsidRPr="00F7336E">
              <w:rPr>
                <w:rFonts w:asciiTheme="majorHAnsi" w:eastAsia="Times New Roman" w:hAnsiTheme="majorHAnsi" w:cstheme="majorHAnsi"/>
                <w:lang w:val="en-US"/>
              </w:rPr>
              <w:t>Additional formative activities (additional language skills, including Italian language for foreign students)</w:t>
            </w:r>
          </w:p>
        </w:tc>
        <w:tc>
          <w:tcPr>
            <w:tcW w:w="87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FB4D9F" w14:textId="77777777" w:rsidR="00F7336E" w:rsidRPr="00F7336E" w:rsidRDefault="00F7336E">
            <w:pPr>
              <w:widowControl w:val="0"/>
              <w:spacing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F7336E">
              <w:rPr>
                <w:rFonts w:asciiTheme="majorHAnsi" w:eastAsia="Times New Roman" w:hAnsiTheme="majorHAnsi" w:cstheme="majorHAnsi"/>
              </w:rPr>
              <w:t>3</w:t>
            </w:r>
          </w:p>
        </w:tc>
      </w:tr>
    </w:tbl>
    <w:p w14:paraId="5B8F9A69" w14:textId="77777777" w:rsidR="006433DA" w:rsidRPr="00F7336E" w:rsidRDefault="006433DA">
      <w:pPr>
        <w:rPr>
          <w:rFonts w:asciiTheme="majorHAnsi" w:eastAsia="Times New Roman" w:hAnsiTheme="majorHAnsi" w:cstheme="majorHAnsi"/>
          <w:b/>
        </w:rPr>
      </w:pPr>
    </w:p>
    <w:p w14:paraId="25D864C3" w14:textId="77777777" w:rsidR="00F7336E" w:rsidRPr="00F7336E" w:rsidRDefault="00F7336E" w:rsidP="00F733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eastAsia="Times New Roman" w:hAnsiTheme="majorHAnsi" w:cstheme="majorHAnsi"/>
          <w:b/>
          <w:color w:val="000000"/>
          <w:lang w:val="en-US"/>
        </w:rPr>
      </w:pPr>
      <w:r>
        <w:rPr>
          <w:rFonts w:asciiTheme="majorHAnsi" w:eastAsia="Times New Roman" w:hAnsiTheme="majorHAnsi" w:cstheme="majorHAnsi"/>
          <w:b/>
          <w:color w:val="000000"/>
          <w:lang w:val="en-US"/>
        </w:rPr>
        <w:t>2</w:t>
      </w:r>
      <w:r w:rsidRPr="00F7336E">
        <w:rPr>
          <w:rFonts w:asciiTheme="majorHAnsi" w:eastAsia="Times New Roman" w:hAnsiTheme="majorHAnsi" w:cstheme="majorHAnsi"/>
          <w:b/>
          <w:color w:val="000000"/>
          <w:lang w:val="en-US"/>
        </w:rPr>
        <w:t xml:space="preserve"> course</w:t>
      </w:r>
      <w:r>
        <w:rPr>
          <w:rFonts w:asciiTheme="majorHAnsi" w:eastAsia="Times New Roman" w:hAnsiTheme="majorHAnsi" w:cstheme="majorHAnsi"/>
          <w:b/>
          <w:color w:val="000000"/>
          <w:lang w:val="en-US"/>
        </w:rPr>
        <w:t>s</w:t>
      </w:r>
      <w:r w:rsidRPr="00F7336E">
        <w:rPr>
          <w:rFonts w:asciiTheme="majorHAnsi" w:eastAsia="Times New Roman" w:hAnsiTheme="majorHAnsi" w:cstheme="majorHAnsi"/>
          <w:b/>
          <w:color w:val="000000"/>
          <w:lang w:val="en-US"/>
        </w:rPr>
        <w:t xml:space="preserve"> of your choice from the following</w:t>
      </w:r>
    </w:p>
    <w:tbl>
      <w:tblPr>
        <w:tblStyle w:val="affff4"/>
        <w:tblW w:w="937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504"/>
        <w:gridCol w:w="873"/>
      </w:tblGrid>
      <w:tr w:rsidR="00F7336E" w:rsidRPr="00F7336E" w14:paraId="022EC526" w14:textId="77777777" w:rsidTr="00574AB4">
        <w:trPr>
          <w:trHeight w:val="303"/>
        </w:trPr>
        <w:tc>
          <w:tcPr>
            <w:tcW w:w="8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175B64" w14:textId="2E3396A6" w:rsidR="00F7336E" w:rsidRPr="00F7336E" w:rsidRDefault="00F7336E">
            <w:pPr>
              <w:widowControl w:val="0"/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</w:rPr>
            </w:pPr>
          </w:p>
        </w:tc>
        <w:tc>
          <w:tcPr>
            <w:tcW w:w="8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19EF49" w14:textId="77777777" w:rsidR="00F7336E" w:rsidRPr="00F7336E" w:rsidRDefault="00F7336E">
            <w:pPr>
              <w:widowControl w:val="0"/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</w:rPr>
            </w:pPr>
            <w:r w:rsidRPr="00F7336E">
              <w:rPr>
                <w:rFonts w:asciiTheme="majorHAnsi" w:eastAsia="Times New Roman" w:hAnsiTheme="majorHAnsi" w:cstheme="majorHAnsi"/>
                <w:b/>
              </w:rPr>
              <w:t>CFU</w:t>
            </w:r>
          </w:p>
        </w:tc>
      </w:tr>
      <w:tr w:rsidR="00F7336E" w:rsidRPr="00F7336E" w14:paraId="7270FB21" w14:textId="77777777" w:rsidTr="00574AB4">
        <w:tc>
          <w:tcPr>
            <w:tcW w:w="850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4DF7B4" w14:textId="77777777" w:rsidR="00F7336E" w:rsidRPr="00F7336E" w:rsidRDefault="00F7336E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</w:rPr>
            </w:pPr>
            <w:r w:rsidRPr="00F7336E">
              <w:rPr>
                <w:rFonts w:asciiTheme="majorHAnsi" w:eastAsia="Times New Roman" w:hAnsiTheme="majorHAnsi" w:cstheme="majorHAnsi"/>
              </w:rPr>
              <w:t xml:space="preserve">Nanomedicine in </w:t>
            </w:r>
            <w:proofErr w:type="spellStart"/>
            <w:r w:rsidRPr="00F7336E">
              <w:rPr>
                <w:rFonts w:asciiTheme="majorHAnsi" w:eastAsia="Times New Roman" w:hAnsiTheme="majorHAnsi" w:cstheme="majorHAnsi"/>
              </w:rPr>
              <w:t>Regenerative</w:t>
            </w:r>
            <w:proofErr w:type="spellEnd"/>
            <w:r w:rsidRPr="00F7336E">
              <w:rPr>
                <w:rFonts w:asciiTheme="majorHAnsi" w:eastAsia="Times New Roman" w:hAnsiTheme="majorHAnsi" w:cstheme="majorHAnsi"/>
              </w:rPr>
              <w:t xml:space="preserve"> Medicine</w:t>
            </w:r>
          </w:p>
        </w:tc>
        <w:tc>
          <w:tcPr>
            <w:tcW w:w="87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24975F" w14:textId="77777777" w:rsidR="00F7336E" w:rsidRPr="00F7336E" w:rsidRDefault="00F7336E">
            <w:pPr>
              <w:widowControl w:val="0"/>
              <w:spacing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F7336E">
              <w:rPr>
                <w:rFonts w:asciiTheme="majorHAnsi" w:eastAsia="Times New Roman" w:hAnsiTheme="majorHAnsi" w:cstheme="majorHAnsi"/>
              </w:rPr>
              <w:t>6</w:t>
            </w:r>
          </w:p>
        </w:tc>
      </w:tr>
      <w:tr w:rsidR="00F7336E" w:rsidRPr="00F7336E" w14:paraId="05A62AC0" w14:textId="77777777" w:rsidTr="00574AB4">
        <w:tc>
          <w:tcPr>
            <w:tcW w:w="850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5F1E7E" w14:textId="77777777" w:rsidR="00F7336E" w:rsidRPr="00F7336E" w:rsidRDefault="00F7336E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lang w:val="en-US"/>
              </w:rPr>
            </w:pPr>
            <w:r w:rsidRPr="00F7336E">
              <w:rPr>
                <w:rFonts w:asciiTheme="majorHAnsi" w:eastAsia="Times New Roman" w:hAnsiTheme="majorHAnsi" w:cstheme="majorHAnsi"/>
                <w:lang w:val="en-US"/>
              </w:rPr>
              <w:t>Mechano-bio-chemistry in Tissue Engineering</w:t>
            </w:r>
          </w:p>
        </w:tc>
        <w:tc>
          <w:tcPr>
            <w:tcW w:w="87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21AB35" w14:textId="77777777" w:rsidR="00F7336E" w:rsidRPr="00F7336E" w:rsidRDefault="00F7336E">
            <w:pPr>
              <w:widowControl w:val="0"/>
              <w:spacing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F7336E">
              <w:rPr>
                <w:rFonts w:asciiTheme="majorHAnsi" w:eastAsia="Times New Roman" w:hAnsiTheme="majorHAnsi" w:cstheme="majorHAnsi"/>
              </w:rPr>
              <w:t>6</w:t>
            </w:r>
          </w:p>
        </w:tc>
      </w:tr>
      <w:tr w:rsidR="00F7336E" w:rsidRPr="00F7336E" w14:paraId="7B6207CE" w14:textId="77777777" w:rsidTr="00574AB4">
        <w:tc>
          <w:tcPr>
            <w:tcW w:w="850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C2B741" w14:textId="77777777" w:rsidR="00F7336E" w:rsidRPr="00F7336E" w:rsidRDefault="00F7336E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</w:rPr>
            </w:pPr>
            <w:proofErr w:type="spellStart"/>
            <w:r w:rsidRPr="00F7336E">
              <w:rPr>
                <w:rFonts w:asciiTheme="majorHAnsi" w:eastAsia="Times New Roman" w:hAnsiTheme="majorHAnsi" w:cstheme="majorHAnsi"/>
              </w:rPr>
              <w:t>Innovability</w:t>
            </w:r>
            <w:proofErr w:type="spellEnd"/>
            <w:r w:rsidRPr="00F7336E">
              <w:rPr>
                <w:rFonts w:asciiTheme="majorHAnsi" w:eastAsia="Times New Roman" w:hAnsiTheme="majorHAnsi" w:cstheme="majorHAnsi"/>
              </w:rPr>
              <w:t xml:space="preserve"> and </w:t>
            </w:r>
            <w:proofErr w:type="spellStart"/>
            <w:r w:rsidRPr="00F7336E">
              <w:rPr>
                <w:rFonts w:asciiTheme="majorHAnsi" w:eastAsia="Times New Roman" w:hAnsiTheme="majorHAnsi" w:cstheme="majorHAnsi"/>
              </w:rPr>
              <w:t>Circular</w:t>
            </w:r>
            <w:proofErr w:type="spellEnd"/>
            <w:r w:rsidRPr="00F7336E">
              <w:rPr>
                <w:rFonts w:asciiTheme="majorHAnsi" w:eastAsia="Times New Roman" w:hAnsiTheme="majorHAnsi" w:cstheme="majorHAnsi"/>
              </w:rPr>
              <w:t xml:space="preserve"> </w:t>
            </w:r>
            <w:proofErr w:type="spellStart"/>
            <w:r w:rsidRPr="00F7336E">
              <w:rPr>
                <w:rFonts w:asciiTheme="majorHAnsi" w:eastAsia="Times New Roman" w:hAnsiTheme="majorHAnsi" w:cstheme="majorHAnsi"/>
              </w:rPr>
              <w:t>Entrepreneurship</w:t>
            </w:r>
            <w:proofErr w:type="spellEnd"/>
          </w:p>
        </w:tc>
        <w:tc>
          <w:tcPr>
            <w:tcW w:w="87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FD1899" w14:textId="77777777" w:rsidR="00F7336E" w:rsidRPr="00F7336E" w:rsidRDefault="00F7336E">
            <w:pPr>
              <w:widowControl w:val="0"/>
              <w:spacing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F7336E">
              <w:rPr>
                <w:rFonts w:asciiTheme="majorHAnsi" w:eastAsia="Times New Roman" w:hAnsiTheme="majorHAnsi" w:cstheme="majorHAnsi"/>
              </w:rPr>
              <w:t>6</w:t>
            </w:r>
          </w:p>
        </w:tc>
      </w:tr>
      <w:tr w:rsidR="00F7336E" w:rsidRPr="00F7336E" w14:paraId="4344640F" w14:textId="77777777" w:rsidTr="00574AB4">
        <w:tc>
          <w:tcPr>
            <w:tcW w:w="850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D26876" w14:textId="77777777" w:rsidR="00F7336E" w:rsidRPr="00F7336E" w:rsidRDefault="00F7336E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color w:val="38761D"/>
                <w:lang w:val="en-US"/>
              </w:rPr>
            </w:pPr>
            <w:r w:rsidRPr="00F7336E">
              <w:rPr>
                <w:rFonts w:asciiTheme="majorHAnsi" w:eastAsia="Times New Roman" w:hAnsiTheme="majorHAnsi" w:cstheme="majorHAnsi"/>
                <w:lang w:val="en-US"/>
              </w:rPr>
              <w:t>Additive Manufacturing of Living Materials</w:t>
            </w:r>
          </w:p>
        </w:tc>
        <w:tc>
          <w:tcPr>
            <w:tcW w:w="87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FE762B" w14:textId="77777777" w:rsidR="00F7336E" w:rsidRPr="00F7336E" w:rsidRDefault="00F7336E">
            <w:pPr>
              <w:widowControl w:val="0"/>
              <w:spacing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F7336E">
              <w:rPr>
                <w:rFonts w:asciiTheme="majorHAnsi" w:eastAsia="Times New Roman" w:hAnsiTheme="majorHAnsi" w:cstheme="majorHAnsi"/>
              </w:rPr>
              <w:t>6</w:t>
            </w:r>
          </w:p>
        </w:tc>
      </w:tr>
      <w:tr w:rsidR="00F7336E" w:rsidRPr="00F7336E" w14:paraId="5A88BD6B" w14:textId="77777777" w:rsidTr="00574AB4">
        <w:tc>
          <w:tcPr>
            <w:tcW w:w="850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BF6D5D" w14:textId="77777777" w:rsidR="00F7336E" w:rsidRPr="00F7336E" w:rsidRDefault="00F7336E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</w:rPr>
            </w:pPr>
            <w:r w:rsidRPr="00F7336E">
              <w:rPr>
                <w:rFonts w:asciiTheme="majorHAnsi" w:eastAsia="Times New Roman" w:hAnsiTheme="majorHAnsi" w:cstheme="majorHAnsi"/>
              </w:rPr>
              <w:t>Advanced Biocatalysis</w:t>
            </w:r>
          </w:p>
        </w:tc>
        <w:tc>
          <w:tcPr>
            <w:tcW w:w="87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D3616E" w14:textId="77777777" w:rsidR="00F7336E" w:rsidRPr="00F7336E" w:rsidRDefault="00F7336E">
            <w:pPr>
              <w:widowControl w:val="0"/>
              <w:spacing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F7336E">
              <w:rPr>
                <w:rFonts w:asciiTheme="majorHAnsi" w:eastAsia="Times New Roman" w:hAnsiTheme="majorHAnsi" w:cstheme="majorHAnsi"/>
              </w:rPr>
              <w:t>6</w:t>
            </w:r>
          </w:p>
        </w:tc>
      </w:tr>
      <w:tr w:rsidR="00F7336E" w:rsidRPr="00F7336E" w14:paraId="44BF0E5D" w14:textId="77777777" w:rsidTr="00574AB4">
        <w:tc>
          <w:tcPr>
            <w:tcW w:w="850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D794A0" w14:textId="77777777" w:rsidR="00F7336E" w:rsidRPr="00F7336E" w:rsidRDefault="00F7336E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</w:rPr>
            </w:pPr>
            <w:r w:rsidRPr="00F7336E">
              <w:rPr>
                <w:rFonts w:asciiTheme="majorHAnsi" w:eastAsia="Times New Roman" w:hAnsiTheme="majorHAnsi" w:cstheme="majorHAnsi"/>
              </w:rPr>
              <w:t>Soft Materials</w:t>
            </w:r>
          </w:p>
        </w:tc>
        <w:tc>
          <w:tcPr>
            <w:tcW w:w="87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6DA766" w14:textId="77777777" w:rsidR="00F7336E" w:rsidRPr="00F7336E" w:rsidRDefault="00F7336E">
            <w:pPr>
              <w:widowControl w:val="0"/>
              <w:spacing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F7336E">
              <w:rPr>
                <w:rFonts w:asciiTheme="majorHAnsi" w:eastAsia="Times New Roman" w:hAnsiTheme="majorHAnsi" w:cstheme="majorHAnsi"/>
              </w:rPr>
              <w:t>6</w:t>
            </w:r>
          </w:p>
        </w:tc>
      </w:tr>
      <w:tr w:rsidR="00F7336E" w:rsidRPr="00F7336E" w14:paraId="2E1C039D" w14:textId="77777777" w:rsidTr="00574AB4">
        <w:tc>
          <w:tcPr>
            <w:tcW w:w="850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96DF66" w14:textId="2C4EF8C8" w:rsidR="00F7336E" w:rsidRPr="00F7336E" w:rsidRDefault="00F7336E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lang w:val="en-US"/>
              </w:rPr>
            </w:pPr>
            <w:r w:rsidRPr="00F7336E">
              <w:rPr>
                <w:rFonts w:asciiTheme="majorHAnsi" w:eastAsia="Times New Roman" w:hAnsiTheme="majorHAnsi" w:cstheme="majorHAnsi"/>
                <w:color w:val="000000"/>
                <w:lang w:val="en-US"/>
              </w:rPr>
              <w:t xml:space="preserve">Advanced Topics in </w:t>
            </w:r>
            <w:r w:rsidR="00574AB4">
              <w:rPr>
                <w:rFonts w:asciiTheme="majorHAnsi" w:eastAsia="Times New Roman" w:hAnsiTheme="majorHAnsi" w:cstheme="majorHAnsi"/>
                <w:color w:val="000000"/>
                <w:lang w:val="en-US"/>
              </w:rPr>
              <w:t>Carbon-Based</w:t>
            </w:r>
            <w:r w:rsidRPr="00F7336E">
              <w:rPr>
                <w:rFonts w:asciiTheme="majorHAnsi" w:eastAsia="Times New Roman" w:hAnsiTheme="majorHAnsi" w:cstheme="majorHAnsi"/>
                <w:color w:val="000000"/>
                <w:lang w:val="en-US"/>
              </w:rPr>
              <w:t xml:space="preserve"> Materials</w:t>
            </w:r>
          </w:p>
        </w:tc>
        <w:tc>
          <w:tcPr>
            <w:tcW w:w="87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052F2F" w14:textId="77777777" w:rsidR="00F7336E" w:rsidRPr="00F7336E" w:rsidRDefault="00F7336E">
            <w:pPr>
              <w:widowControl w:val="0"/>
              <w:spacing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F7336E">
              <w:rPr>
                <w:rFonts w:asciiTheme="majorHAnsi" w:eastAsia="Times New Roman" w:hAnsiTheme="majorHAnsi" w:cstheme="majorHAnsi"/>
              </w:rPr>
              <w:t>6</w:t>
            </w:r>
          </w:p>
        </w:tc>
      </w:tr>
      <w:tr w:rsidR="00F7336E" w:rsidRPr="00F7336E" w14:paraId="42B187E4" w14:textId="77777777" w:rsidTr="00574AB4">
        <w:tc>
          <w:tcPr>
            <w:tcW w:w="850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C375C8" w14:textId="77777777" w:rsidR="00F7336E" w:rsidRPr="00F7336E" w:rsidRDefault="00F7336E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color w:val="38761D"/>
                <w:lang w:val="en-US"/>
              </w:rPr>
            </w:pPr>
            <w:r w:rsidRPr="00F7336E">
              <w:rPr>
                <w:rFonts w:asciiTheme="majorHAnsi" w:eastAsia="Times New Roman" w:hAnsiTheme="majorHAnsi" w:cstheme="majorHAnsi"/>
                <w:color w:val="000000"/>
                <w:lang w:val="en-US"/>
              </w:rPr>
              <w:t>Methods and Materials for Restoration Chemistry</w:t>
            </w:r>
          </w:p>
        </w:tc>
        <w:tc>
          <w:tcPr>
            <w:tcW w:w="87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8A21AA" w14:textId="77777777" w:rsidR="00F7336E" w:rsidRPr="00F7336E" w:rsidRDefault="00F7336E">
            <w:pPr>
              <w:widowControl w:val="0"/>
              <w:spacing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F7336E">
              <w:rPr>
                <w:rFonts w:asciiTheme="majorHAnsi" w:eastAsia="Times New Roman" w:hAnsiTheme="majorHAnsi" w:cstheme="majorHAnsi"/>
              </w:rPr>
              <w:t>6</w:t>
            </w:r>
          </w:p>
        </w:tc>
      </w:tr>
      <w:tr w:rsidR="00F7336E" w:rsidRPr="00F7336E" w14:paraId="2F0EB233" w14:textId="77777777" w:rsidTr="00574AB4">
        <w:tc>
          <w:tcPr>
            <w:tcW w:w="850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B70900" w14:textId="77777777" w:rsidR="00F7336E" w:rsidRPr="00F7336E" w:rsidRDefault="00F7336E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lang w:val="en-US"/>
              </w:rPr>
            </w:pPr>
            <w:proofErr w:type="gramStart"/>
            <w:r w:rsidRPr="00F7336E">
              <w:rPr>
                <w:rFonts w:asciiTheme="majorHAnsi" w:eastAsia="Times New Roman" w:hAnsiTheme="majorHAnsi" w:cstheme="majorHAnsi"/>
                <w:lang w:val="en-US"/>
              </w:rPr>
              <w:t>Bioinspired</w:t>
            </w:r>
            <w:proofErr w:type="gramEnd"/>
            <w:r w:rsidRPr="00F7336E">
              <w:rPr>
                <w:rFonts w:asciiTheme="majorHAnsi" w:eastAsia="Times New Roman" w:hAnsiTheme="majorHAnsi" w:cstheme="majorHAnsi"/>
                <w:lang w:val="en-US"/>
              </w:rPr>
              <w:t xml:space="preserve"> materials for </w:t>
            </w:r>
            <w:proofErr w:type="gramStart"/>
            <w:r w:rsidRPr="00F7336E">
              <w:rPr>
                <w:rFonts w:asciiTheme="majorHAnsi" w:eastAsia="Times New Roman" w:hAnsiTheme="majorHAnsi" w:cstheme="majorHAnsi"/>
                <w:lang w:val="en-US"/>
              </w:rPr>
              <w:t>Pharmaceutical</w:t>
            </w:r>
            <w:proofErr w:type="gramEnd"/>
            <w:r w:rsidRPr="00F7336E">
              <w:rPr>
                <w:rFonts w:asciiTheme="majorHAnsi" w:eastAsia="Times New Roman" w:hAnsiTheme="majorHAnsi" w:cstheme="majorHAnsi"/>
                <w:lang w:val="en-US"/>
              </w:rPr>
              <w:t xml:space="preserve"> applications</w:t>
            </w:r>
          </w:p>
        </w:tc>
        <w:tc>
          <w:tcPr>
            <w:tcW w:w="87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E1104E" w14:textId="77777777" w:rsidR="00F7336E" w:rsidRPr="00F7336E" w:rsidRDefault="00F7336E">
            <w:pPr>
              <w:widowControl w:val="0"/>
              <w:spacing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F7336E">
              <w:rPr>
                <w:rFonts w:asciiTheme="majorHAnsi" w:eastAsia="Times New Roman" w:hAnsiTheme="majorHAnsi" w:cstheme="majorHAnsi"/>
              </w:rPr>
              <w:t>6</w:t>
            </w:r>
          </w:p>
        </w:tc>
      </w:tr>
      <w:tr w:rsidR="00F7336E" w:rsidRPr="00F7336E" w14:paraId="65F6ADDF" w14:textId="77777777" w:rsidTr="00574AB4">
        <w:tc>
          <w:tcPr>
            <w:tcW w:w="850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D71D46" w14:textId="77777777" w:rsidR="00F7336E" w:rsidRPr="00F7336E" w:rsidRDefault="00F7336E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</w:rPr>
            </w:pPr>
            <w:bookmarkStart w:id="0" w:name="_heading=h.1xv3jlq20htk" w:colFirst="0" w:colLast="0"/>
            <w:bookmarkEnd w:id="0"/>
            <w:r w:rsidRPr="00F7336E">
              <w:rPr>
                <w:rFonts w:asciiTheme="majorHAnsi" w:eastAsia="Times New Roman" w:hAnsiTheme="majorHAnsi" w:cstheme="majorHAnsi"/>
              </w:rPr>
              <w:t xml:space="preserve">Cell </w:t>
            </w:r>
            <w:proofErr w:type="spellStart"/>
            <w:r w:rsidRPr="00F7336E">
              <w:rPr>
                <w:rFonts w:asciiTheme="majorHAnsi" w:eastAsia="Times New Roman" w:hAnsiTheme="majorHAnsi" w:cstheme="majorHAnsi"/>
              </w:rPr>
              <w:t>Biology</w:t>
            </w:r>
            <w:proofErr w:type="spellEnd"/>
          </w:p>
        </w:tc>
        <w:tc>
          <w:tcPr>
            <w:tcW w:w="87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8B02F7" w14:textId="77777777" w:rsidR="00F7336E" w:rsidRPr="00F7336E" w:rsidRDefault="00F7336E">
            <w:pPr>
              <w:widowControl w:val="0"/>
              <w:spacing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F7336E">
              <w:rPr>
                <w:rFonts w:asciiTheme="majorHAnsi" w:eastAsia="Times New Roman" w:hAnsiTheme="majorHAnsi" w:cstheme="majorHAnsi"/>
              </w:rPr>
              <w:t>6</w:t>
            </w:r>
          </w:p>
        </w:tc>
      </w:tr>
    </w:tbl>
    <w:p w14:paraId="43794291" w14:textId="506A9925" w:rsidR="006433DA" w:rsidRPr="00F7336E" w:rsidRDefault="006433DA" w:rsidP="00F7336E">
      <w:pPr>
        <w:rPr>
          <w:rFonts w:asciiTheme="majorHAnsi" w:eastAsia="Times New Roman" w:hAnsiTheme="majorHAnsi" w:cstheme="majorHAnsi"/>
          <w:b/>
        </w:rPr>
      </w:pPr>
    </w:p>
    <w:sectPr w:rsidR="006433DA" w:rsidRPr="00F7336E" w:rsidSect="00F7336E">
      <w:type w:val="continuous"/>
      <w:pgSz w:w="11909" w:h="16834"/>
      <w:pgMar w:top="1440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9EF06764-C525-4CB6-B310-8A97783F966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27510D50-3452-4AEF-B184-1FA65287DEE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EE035A0-E0DF-4E3F-B9A2-34C1FE3DA354}"/>
    <w:embedBold r:id="rId4" w:fontKey="{1E4CFF9B-0E78-4BDE-B7D8-33977F3CC39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928F258-92BE-4BB2-BB6D-4E87DD632F7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33DA"/>
    <w:rsid w:val="00574AB4"/>
    <w:rsid w:val="006433DA"/>
    <w:rsid w:val="00F7336E"/>
    <w:rsid w:val="00F7757E"/>
    <w:rsid w:val="00FE6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9549E7C"/>
  <w15:docId w15:val="{609E8B2C-2B5E-410A-9740-E9994732F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evisione">
    <w:name w:val="Revision"/>
    <w:hidden/>
    <w:uiPriority w:val="99"/>
    <w:semiHidden/>
    <w:rsid w:val="006B2645"/>
    <w:pPr>
      <w:spacing w:line="240" w:lineRule="auto"/>
    </w:pPr>
  </w:style>
  <w:style w:type="paragraph" w:customStyle="1" w:styleId="Default">
    <w:name w:val="Default"/>
    <w:rsid w:val="00F46C1C"/>
    <w:pPr>
      <w:widowControl w:val="0"/>
      <w:autoSpaceDE w:val="0"/>
      <w:autoSpaceDN w:val="0"/>
      <w:adjustRightInd w:val="0"/>
      <w:spacing w:line="240" w:lineRule="auto"/>
    </w:pPr>
    <w:rPr>
      <w:rFonts w:ascii="Verdana" w:eastAsiaTheme="minorEastAsia" w:hAnsi="Verdana" w:cs="Verdana"/>
      <w:color w:val="000000"/>
      <w:sz w:val="24"/>
      <w:szCs w:val="24"/>
      <w:lang w:val="it-IT"/>
    </w:rPr>
  </w:style>
  <w:style w:type="character" w:styleId="Enfasigrassetto">
    <w:name w:val="Strong"/>
    <w:basedOn w:val="Carpredefinitoparagrafo"/>
    <w:uiPriority w:val="22"/>
    <w:qFormat/>
    <w:rsid w:val="00595338"/>
    <w:rPr>
      <w:b/>
      <w:bCs/>
    </w:rPr>
  </w:style>
  <w:style w:type="paragraph" w:styleId="Testofumetto">
    <w:name w:val="Balloon Text"/>
    <w:link w:val="TestofumettoCarattere"/>
    <w:uiPriority w:val="99"/>
    <w:semiHidden/>
    <w:unhideWhenUsed/>
    <w:rsid w:val="002E465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E465F"/>
    <w:rPr>
      <w:rFonts w:ascii="Tahoma" w:hAnsi="Tahoma" w:cs="Tahoma"/>
      <w:sz w:val="16"/>
      <w:szCs w:val="16"/>
    </w:rPr>
  </w:style>
  <w:style w:type="character" w:styleId="Rimandocommento">
    <w:name w:val="annotation reference"/>
    <w:basedOn w:val="Carpredefinitoparagrafo"/>
    <w:uiPriority w:val="99"/>
    <w:semiHidden/>
    <w:unhideWhenUsed/>
    <w:rsid w:val="002E465F"/>
    <w:rPr>
      <w:sz w:val="16"/>
      <w:szCs w:val="16"/>
    </w:rPr>
  </w:style>
  <w:style w:type="paragraph" w:styleId="Testocommento">
    <w:name w:val="annotation text"/>
    <w:link w:val="TestocommentoCarattere"/>
    <w:uiPriority w:val="99"/>
    <w:semiHidden/>
    <w:unhideWhenUsed/>
    <w:rsid w:val="002E465F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E465F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2E465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2E465F"/>
    <w:rPr>
      <w:b/>
      <w:bCs/>
      <w:sz w:val="20"/>
      <w:szCs w:val="20"/>
    </w:rPr>
  </w:style>
  <w:style w:type="table" w:customStyle="1" w:styleId="a7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eWeb">
    <w:name w:val="Normal (Web)"/>
    <w:uiPriority w:val="99"/>
    <w:unhideWhenUsed/>
    <w:rsid w:val="000C5C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/>
    </w:rPr>
  </w:style>
  <w:style w:type="table" w:customStyle="1" w:styleId="affa">
    <w:basedOn w:val="TableNormal2"/>
    <w:tblPr>
      <w:tblStyleRowBandSize w:val="1"/>
      <w:tblStyleColBandSize w:val="1"/>
    </w:tblPr>
  </w:style>
  <w:style w:type="table" w:customStyle="1" w:styleId="affb">
    <w:basedOn w:val="TableNormal2"/>
    <w:tblPr>
      <w:tblStyleRowBandSize w:val="1"/>
      <w:tblStyleColBandSize w:val="1"/>
    </w:tblPr>
  </w:style>
  <w:style w:type="table" w:customStyle="1" w:styleId="affc">
    <w:basedOn w:val="TableNormal2"/>
    <w:tblPr>
      <w:tblStyleRowBandSize w:val="1"/>
      <w:tblStyleColBandSize w:val="1"/>
    </w:tblPr>
  </w:style>
  <w:style w:type="table" w:customStyle="1" w:styleId="affd">
    <w:basedOn w:val="TableNormal2"/>
    <w:tblPr>
      <w:tblStyleRowBandSize w:val="1"/>
      <w:tblStyleColBandSize w:val="1"/>
    </w:tblPr>
  </w:style>
  <w:style w:type="table" w:customStyle="1" w:styleId="affe">
    <w:basedOn w:val="TableNormal2"/>
    <w:tblPr>
      <w:tblStyleRowBandSize w:val="1"/>
      <w:tblStyleColBandSize w:val="1"/>
    </w:tblPr>
  </w:style>
  <w:style w:type="table" w:customStyle="1" w:styleId="afff">
    <w:basedOn w:val="TableNormal2"/>
    <w:tblPr>
      <w:tblStyleRowBandSize w:val="1"/>
      <w:tblStyleColBandSize w:val="1"/>
    </w:tblPr>
  </w:style>
  <w:style w:type="table" w:customStyle="1" w:styleId="afff0">
    <w:basedOn w:val="TableNormal2"/>
    <w:tblPr>
      <w:tblStyleRowBandSize w:val="1"/>
      <w:tblStyleColBandSize w:val="1"/>
    </w:tblPr>
  </w:style>
  <w:style w:type="table" w:customStyle="1" w:styleId="afff1">
    <w:basedOn w:val="TableNormal2"/>
    <w:tblPr>
      <w:tblStyleRowBandSize w:val="1"/>
      <w:tblStyleColBandSize w:val="1"/>
    </w:tblPr>
  </w:style>
  <w:style w:type="table" w:customStyle="1" w:styleId="afff2">
    <w:basedOn w:val="TableNormal2"/>
    <w:tblPr>
      <w:tblStyleRowBandSize w:val="1"/>
      <w:tblStyleColBandSize w:val="1"/>
    </w:tblPr>
  </w:style>
  <w:style w:type="table" w:customStyle="1" w:styleId="afff3">
    <w:basedOn w:val="TableNormal2"/>
    <w:tblPr>
      <w:tblStyleRowBandSize w:val="1"/>
      <w:tblStyleColBandSize w:val="1"/>
    </w:tblPr>
  </w:style>
  <w:style w:type="table" w:customStyle="1" w:styleId="afff4">
    <w:basedOn w:val="TableNormal2"/>
    <w:tblPr>
      <w:tblStyleRowBandSize w:val="1"/>
      <w:tblStyleColBandSize w:val="1"/>
    </w:tblPr>
  </w:style>
  <w:style w:type="table" w:customStyle="1" w:styleId="afff5">
    <w:basedOn w:val="TableNormal2"/>
    <w:tblPr>
      <w:tblStyleRowBandSize w:val="1"/>
      <w:tblStyleColBandSize w:val="1"/>
    </w:tblPr>
  </w:style>
  <w:style w:type="table" w:customStyle="1" w:styleId="afff6">
    <w:basedOn w:val="TableNormal2"/>
    <w:tblPr>
      <w:tblStyleRowBandSize w:val="1"/>
      <w:tblStyleColBandSize w:val="1"/>
    </w:tblPr>
  </w:style>
  <w:style w:type="table" w:customStyle="1" w:styleId="afff7">
    <w:basedOn w:val="TableNormal2"/>
    <w:tblPr>
      <w:tblStyleRowBandSize w:val="1"/>
      <w:tblStyleColBandSize w:val="1"/>
    </w:tblPr>
  </w:style>
  <w:style w:type="table" w:customStyle="1" w:styleId="afff8">
    <w:basedOn w:val="TableNormal2"/>
    <w:tblPr>
      <w:tblStyleRowBandSize w:val="1"/>
      <w:tblStyleColBandSize w:val="1"/>
    </w:tblPr>
  </w:style>
  <w:style w:type="table" w:customStyle="1" w:styleId="afff9">
    <w:basedOn w:val="TableNormal2"/>
    <w:tblPr>
      <w:tblStyleRowBandSize w:val="1"/>
      <w:tblStyleColBandSize w:val="1"/>
    </w:tblPr>
  </w:style>
  <w:style w:type="table" w:customStyle="1" w:styleId="afffa">
    <w:basedOn w:val="TableNormal2"/>
    <w:tblPr>
      <w:tblStyleRowBandSize w:val="1"/>
      <w:tblStyleColBandSize w:val="1"/>
    </w:tblPr>
  </w:style>
  <w:style w:type="table" w:customStyle="1" w:styleId="afffb">
    <w:basedOn w:val="TableNormal2"/>
    <w:tblPr>
      <w:tblStyleRowBandSize w:val="1"/>
      <w:tblStyleColBandSize w:val="1"/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fffc">
    <w:basedOn w:val="TableNormal2"/>
    <w:tblPr>
      <w:tblStyleRowBandSize w:val="1"/>
      <w:tblStyleColBandSize w:val="1"/>
    </w:tblPr>
  </w:style>
  <w:style w:type="table" w:customStyle="1" w:styleId="afffd">
    <w:basedOn w:val="TableNormal2"/>
    <w:tblPr>
      <w:tblStyleRowBandSize w:val="1"/>
      <w:tblStyleColBandSize w:val="1"/>
    </w:tblPr>
  </w:style>
  <w:style w:type="table" w:customStyle="1" w:styleId="afffe">
    <w:basedOn w:val="TableNormal2"/>
    <w:tblPr>
      <w:tblStyleRowBandSize w:val="1"/>
      <w:tblStyleColBandSize w:val="1"/>
    </w:tblPr>
  </w:style>
  <w:style w:type="table" w:customStyle="1" w:styleId="affff">
    <w:basedOn w:val="TableNormal2"/>
    <w:tblPr>
      <w:tblStyleRowBandSize w:val="1"/>
      <w:tblStyleColBandSize w:val="1"/>
    </w:tblPr>
  </w:style>
  <w:style w:type="table" w:customStyle="1" w:styleId="affff0">
    <w:basedOn w:val="TableNormal2"/>
    <w:tblPr>
      <w:tblStyleRowBandSize w:val="1"/>
      <w:tblStyleColBandSize w:val="1"/>
    </w:tblPr>
  </w:style>
  <w:style w:type="table" w:customStyle="1" w:styleId="affff1">
    <w:basedOn w:val="TableNormal2"/>
    <w:tblPr>
      <w:tblStyleRowBandSize w:val="1"/>
      <w:tblStyleColBandSize w:val="1"/>
    </w:tblPr>
  </w:style>
  <w:style w:type="table" w:customStyle="1" w:styleId="affff2">
    <w:basedOn w:val="TableNormal2"/>
    <w:tblPr>
      <w:tblStyleRowBandSize w:val="1"/>
      <w:tblStyleColBandSize w:val="1"/>
    </w:tblPr>
  </w:style>
  <w:style w:type="table" w:customStyle="1" w:styleId="affff3">
    <w:basedOn w:val="TableNormal2"/>
    <w:tblPr>
      <w:tblStyleRowBandSize w:val="1"/>
      <w:tblStyleColBandSize w:val="1"/>
    </w:tblPr>
  </w:style>
  <w:style w:type="table" w:customStyle="1" w:styleId="affff4">
    <w:basedOn w:val="TableNormal2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aKdS6olONCUGsTxh9K3A3u+frA==">CgMxLjAaHwoBMBIaChgICVIUChJ0YWJsZS43NGV3ZHB3eGhoZGIaHwoBMRIaChgICVIUChJ0YWJsZS5pN3F5ZjdxdjBwOWwyDmgucWxtOWhheTVwZnRnMg5oLndhM2ppazZtM2NobTIOaC40em9xdnZwMm9mZjkyDmguMXh2M2pscTIwaHRrOAByITExSVJIcTFDejY3M0xaRXNlZy00enBXNUJVR0hLQlB0MA==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236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Lorenzo</dc:creator>
  <cp:lastModifiedBy>Giancarla Alberti</cp:lastModifiedBy>
  <cp:revision>2</cp:revision>
  <dcterms:created xsi:type="dcterms:W3CDTF">2026-03-05T14:10:00Z</dcterms:created>
  <dcterms:modified xsi:type="dcterms:W3CDTF">2026-03-05T14:10:00Z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fc811eac-bed2-45d5-a46f-0459ab4b25d0</vt:lpwstr>
  </property>
</Properties>
</file>